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61" w:rsidRDefault="00975D61" w:rsidP="00975D61">
      <w:pPr>
        <w:pStyle w:val="NormalWeb"/>
        <w:shd w:val="clear" w:color="auto" w:fill="FFFFFF"/>
        <w:spacing w:before="0" w:beforeAutospacing="0" w:after="0" w:afterAutospacing="0"/>
        <w:jc w:val="center"/>
        <w:rPr>
          <w:rStyle w:val="Gl"/>
          <w:rFonts w:asciiTheme="majorHAnsi" w:hAnsiTheme="majorHAnsi" w:cs="Segoe UI"/>
          <w:color w:val="FF0000"/>
          <w:sz w:val="22"/>
          <w:szCs w:val="22"/>
          <w:bdr w:val="none" w:sz="0" w:space="0" w:color="auto" w:frame="1"/>
        </w:rPr>
      </w:pPr>
      <w:r w:rsidRPr="00D53700">
        <w:rPr>
          <w:rFonts w:asciiTheme="majorHAnsi" w:hAnsiTheme="majorHAnsi" w:cs="Segoe UI"/>
          <w:b/>
          <w:bCs/>
          <w:noProof/>
          <w:color w:val="FF0000"/>
          <w:sz w:val="22"/>
          <w:szCs w:val="22"/>
          <w:bdr w:val="none" w:sz="0" w:space="0" w:color="auto" w:frame="1"/>
        </w:rPr>
        <mc:AlternateContent>
          <mc:Choice Requires="wps">
            <w:drawing>
              <wp:inline distT="0" distB="0" distL="0" distR="0" wp14:anchorId="01ED3EF4" wp14:editId="0594BBBC">
                <wp:extent cx="304800" cy="304800"/>
                <wp:effectExtent l="0" t="0" r="0" b="0"/>
                <wp:docPr id="12" name="Dikdörtgen 12" descr="blob:https://web.whatsapp.com/bd61ee84-4b30-4686-8b01-a6eab82717e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D61" w:rsidRDefault="00975D61" w:rsidP="00975D61">
                            <w:pPr>
                              <w:jc w:val="center"/>
                            </w:pPr>
                          </w:p>
                          <w:p w:rsidR="00975D61" w:rsidRDefault="00975D61" w:rsidP="00975D61">
                            <w:pPr>
                              <w:jc w:val="center"/>
                            </w:pPr>
                          </w:p>
                          <w:p w:rsidR="00975D61" w:rsidRDefault="00975D61" w:rsidP="00975D61">
                            <w:pPr>
                              <w:jc w:val="center"/>
                            </w:pPr>
                          </w:p>
                          <w:p w:rsidR="00975D61" w:rsidRDefault="00975D61" w:rsidP="00975D61">
                            <w:pPr>
                              <w:jc w:val="center"/>
                            </w:pPr>
                          </w:p>
                        </w:txbxContent>
                      </wps:txbx>
                      <wps:bodyPr rot="0" vert="horz" wrap="square" lIns="91440" tIns="45720" rIns="91440" bIns="45720" anchor="t" anchorCtr="0" upright="1">
                        <a:noAutofit/>
                      </wps:bodyPr>
                    </wps:wsp>
                  </a:graphicData>
                </a:graphic>
              </wp:inline>
            </w:drawing>
          </mc:Choice>
          <mc:Fallback>
            <w:pict>
              <v:rect id="Dikdörtgen 12" o:spid="_x0000_s1026" alt="Açıklama: blob:https://web.whatsapp.com/bd61ee84-4b30-4686-8b01-a6eab82717e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BxM358QIAABEGAAAO&#10;AAAAAAAAAAAAAAAAAC4CAABkcnMvZTJvRG9jLnhtbFBLAQItABQABgAIAAAAIQBMoOks2AAAAAMB&#10;AAAPAAAAAAAAAAAAAAAAAEsFAABkcnMvZG93bnJldi54bWxQSwUGAAAAAAQABADzAAAAUAYAAAAA&#10;" filled="f" stroked="f">
                <o:lock v:ext="edit" aspectratio="t"/>
                <v:textbox>
                  <w:txbxContent>
                    <w:p w:rsidR="00975D61" w:rsidRDefault="00975D61" w:rsidP="00975D61">
                      <w:pPr>
                        <w:jc w:val="center"/>
                      </w:pPr>
                    </w:p>
                    <w:p w:rsidR="00975D61" w:rsidRDefault="00975D61" w:rsidP="00975D61">
                      <w:pPr>
                        <w:jc w:val="center"/>
                      </w:pPr>
                    </w:p>
                    <w:p w:rsidR="00975D61" w:rsidRDefault="00975D61" w:rsidP="00975D61">
                      <w:pPr>
                        <w:jc w:val="center"/>
                      </w:pPr>
                    </w:p>
                    <w:p w:rsidR="00975D61" w:rsidRDefault="00975D61" w:rsidP="00975D61">
                      <w:pPr>
                        <w:jc w:val="center"/>
                      </w:pPr>
                    </w:p>
                  </w:txbxContent>
                </v:textbox>
                <w10:anchorlock/>
              </v:rect>
            </w:pict>
          </mc:Fallback>
        </mc:AlternateContent>
      </w:r>
      <w:r>
        <w:rPr>
          <w:noProof/>
        </w:rPr>
        <mc:AlternateContent>
          <mc:Choice Requires="wps">
            <w:drawing>
              <wp:inline distT="0" distB="0" distL="0" distR="0" wp14:anchorId="35F2CB67" wp14:editId="3E72106A">
                <wp:extent cx="304800" cy="304800"/>
                <wp:effectExtent l="0" t="0" r="0" b="0"/>
                <wp:docPr id="13" name="AutoShape 4" descr="blob:https://web.whatsapp.com/bd61ee84-4b30-4686-8b01-a6eab82717e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Açıklama: blob:https://web.whatsapp.com/bd61ee84-4b30-4686-8b01-a6eab82717e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GcBHvkAgAAAwYAAA4AAAAAAAAAAAAAAAAA&#10;LgIAAGRycy9lMm9Eb2MueG1sUEsBAi0AFAAGAAgAAAAhAEyg6SzYAAAAAwEAAA8AAAAAAAAAAAAA&#10;AAAAPgUAAGRycy9kb3ducmV2LnhtbFBLBQYAAAAABAAEAPMAAABDBgAAAAA=&#10;" filled="f" stroked="f">
                <o:lock v:ext="edit" aspectratio="t"/>
                <w10:anchorlock/>
              </v:rect>
            </w:pict>
          </mc:Fallback>
        </mc:AlternateContent>
      </w:r>
      <w:r>
        <w:rPr>
          <w:rFonts w:asciiTheme="majorHAnsi" w:hAnsiTheme="majorHAnsi" w:cs="Segoe UI"/>
          <w:b/>
          <w:bCs/>
          <w:noProof/>
          <w:color w:val="FF0000"/>
          <w:sz w:val="22"/>
          <w:szCs w:val="22"/>
          <w:bdr w:val="none" w:sz="0" w:space="0" w:color="auto" w:frame="1"/>
        </w:rPr>
        <w:drawing>
          <wp:inline distT="0" distB="0" distL="0" distR="0" wp14:anchorId="38EC938A" wp14:editId="66E4F796">
            <wp:extent cx="1363980" cy="1363980"/>
            <wp:effectExtent l="0" t="0" r="7620" b="762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EN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4098" cy="1364098"/>
                    </a:xfrm>
                    <a:prstGeom prst="rect">
                      <a:avLst/>
                    </a:prstGeom>
                  </pic:spPr>
                </pic:pic>
              </a:graphicData>
            </a:graphic>
          </wp:inline>
        </w:drawing>
      </w: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FF0000"/>
          <w:sz w:val="22"/>
          <w:szCs w:val="22"/>
          <w:bdr w:val="none" w:sz="0" w:space="0" w:color="auto" w:frame="1"/>
        </w:rPr>
      </w:pPr>
      <w:r>
        <w:rPr>
          <w:rStyle w:val="Gl"/>
          <w:rFonts w:asciiTheme="majorHAnsi" w:hAnsiTheme="majorHAnsi" w:cs="Segoe UI"/>
          <w:color w:val="FF0000"/>
          <w:sz w:val="22"/>
          <w:szCs w:val="22"/>
          <w:bdr w:val="none" w:sz="0" w:space="0" w:color="auto" w:frame="1"/>
        </w:rPr>
        <w:t>Manolya Anaokulu 2024-2025 Eğitim-Öğretim Yılı</w:t>
      </w:r>
    </w:p>
    <w:p w:rsidR="00975D61" w:rsidRPr="007E0962" w:rsidRDefault="00975D61" w:rsidP="00975D61">
      <w:pPr>
        <w:pStyle w:val="NormalWeb"/>
        <w:shd w:val="clear" w:color="auto" w:fill="FFFFFF"/>
        <w:spacing w:before="0" w:beforeAutospacing="0" w:after="0" w:afterAutospacing="0"/>
        <w:rPr>
          <w:rStyle w:val="Gl"/>
          <w:rFonts w:asciiTheme="majorHAnsi" w:hAnsiTheme="majorHAnsi" w:cs="Segoe UI"/>
          <w:color w:val="FF0000"/>
          <w:sz w:val="22"/>
          <w:szCs w:val="22"/>
          <w:bdr w:val="none" w:sz="0" w:space="0" w:color="auto" w:frame="1"/>
        </w:rPr>
      </w:pPr>
    </w:p>
    <w:p w:rsidR="00975D61" w:rsidRPr="007E0962" w:rsidRDefault="00975D61" w:rsidP="00975D61">
      <w:pPr>
        <w:pStyle w:val="NormalWeb"/>
        <w:shd w:val="clear" w:color="auto" w:fill="FFFFFF"/>
        <w:spacing w:before="0" w:beforeAutospacing="0" w:after="0" w:afterAutospacing="0"/>
        <w:rPr>
          <w:rStyle w:val="Gl"/>
          <w:rFonts w:asciiTheme="majorHAnsi" w:hAnsiTheme="majorHAnsi" w:cs="Segoe UI"/>
          <w:color w:val="FF0000"/>
          <w:sz w:val="22"/>
          <w:szCs w:val="22"/>
          <w:bdr w:val="none" w:sz="0" w:space="0" w:color="auto" w:frame="1"/>
        </w:rPr>
      </w:pPr>
      <w:r w:rsidRPr="007E0962">
        <w:rPr>
          <w:rStyle w:val="Gl"/>
          <w:rFonts w:asciiTheme="majorHAnsi" w:hAnsiTheme="majorHAnsi" w:cs="Segoe UI"/>
          <w:color w:val="FF0000"/>
          <w:sz w:val="22"/>
          <w:szCs w:val="22"/>
          <w:bdr w:val="none" w:sz="0" w:space="0" w:color="auto" w:frame="1"/>
        </w:rPr>
        <w:t xml:space="preserve">Dilimizin Zenginlikleri Projesi Ekim Ayı Faaliyet Raporu </w:t>
      </w:r>
    </w:p>
    <w:p w:rsidR="00975D61" w:rsidRPr="007E0962" w:rsidRDefault="00975D61" w:rsidP="00975D61">
      <w:pPr>
        <w:pStyle w:val="NormalWeb"/>
        <w:shd w:val="clear" w:color="auto" w:fill="FFFFFF"/>
        <w:spacing w:before="0" w:beforeAutospacing="0" w:after="0" w:afterAutospacing="0"/>
        <w:rPr>
          <w:rStyle w:val="Gl"/>
          <w:rFonts w:asciiTheme="majorHAnsi" w:hAnsiTheme="majorHAnsi" w:cs="Segoe UI"/>
          <w:color w:val="FF0000"/>
          <w:sz w:val="22"/>
          <w:szCs w:val="22"/>
          <w:bdr w:val="none" w:sz="0" w:space="0" w:color="auto" w:frame="1"/>
        </w:rPr>
      </w:pPr>
    </w:p>
    <w:p w:rsidR="00975D61" w:rsidRPr="007E0962" w:rsidRDefault="00975D61" w:rsidP="00975D61">
      <w:pPr>
        <w:pStyle w:val="NormalWeb"/>
        <w:shd w:val="clear" w:color="auto" w:fill="FFFFFF"/>
        <w:spacing w:before="0" w:beforeAutospacing="0" w:after="0" w:afterAutospacing="0"/>
        <w:rPr>
          <w:rFonts w:asciiTheme="majorHAnsi" w:hAnsiTheme="majorHAnsi" w:cs="Segoe UI"/>
          <w:color w:val="2C2F34"/>
          <w:sz w:val="22"/>
          <w:szCs w:val="22"/>
        </w:rPr>
      </w:pPr>
    </w:p>
    <w:p w:rsidR="00975D61" w:rsidRPr="007E0962" w:rsidRDefault="00975D61" w:rsidP="00975D61">
      <w:pPr>
        <w:pStyle w:val="NormalWeb"/>
        <w:shd w:val="clear" w:color="auto" w:fill="FFFFFF"/>
        <w:spacing w:before="0" w:beforeAutospacing="0" w:after="375" w:afterAutospacing="0"/>
        <w:rPr>
          <w:rFonts w:asciiTheme="majorHAnsi" w:hAnsiTheme="majorHAnsi" w:cs="Segoe UI"/>
          <w:color w:val="2C2F34"/>
          <w:sz w:val="22"/>
          <w:szCs w:val="22"/>
        </w:rPr>
      </w:pPr>
      <w:r w:rsidRPr="007E0962">
        <w:rPr>
          <w:rFonts w:asciiTheme="majorHAnsi" w:hAnsiTheme="majorHAnsi" w:cs="Segoe UI"/>
          <w:color w:val="2C2F34"/>
          <w:sz w:val="22"/>
          <w:szCs w:val="22"/>
        </w:rPr>
        <w:t>Millî Eğitim Bakanlığı tarafından başlatılan “Dilimiz Zenginliğimizdir Projesi” kapsamında okulumuzda Ekim ayında aile buluşmaları faaliyetleri gerçekleştirilmiştir.</w:t>
      </w:r>
    </w:p>
    <w:p w:rsidR="00975D61" w:rsidRPr="007E0962" w:rsidRDefault="00975D61" w:rsidP="00975D61">
      <w:pPr>
        <w:pStyle w:val="NormalWeb"/>
        <w:shd w:val="clear" w:color="auto" w:fill="FFFFFF"/>
        <w:spacing w:before="0" w:beforeAutospacing="0" w:after="0" w:afterAutospacing="0"/>
        <w:rPr>
          <w:rFonts w:asciiTheme="majorHAnsi" w:hAnsiTheme="majorHAnsi" w:cs="Segoe UI"/>
          <w:color w:val="2C2F34"/>
          <w:sz w:val="22"/>
          <w:szCs w:val="22"/>
        </w:rPr>
      </w:pPr>
      <w:r w:rsidRPr="007E0962">
        <w:rPr>
          <w:rStyle w:val="Gl"/>
          <w:rFonts w:asciiTheme="majorHAnsi" w:hAnsiTheme="majorHAnsi" w:cs="Segoe UI"/>
          <w:color w:val="2C2F34"/>
          <w:sz w:val="22"/>
          <w:szCs w:val="22"/>
          <w:bdr w:val="none" w:sz="0" w:space="0" w:color="auto" w:frame="1"/>
        </w:rPr>
        <w:t>Haber Mektubu, Bülten ve Yazışma Hazırlıkları</w:t>
      </w:r>
    </w:p>
    <w:p w:rsidR="00975D61" w:rsidRPr="007E0962" w:rsidRDefault="00975D61" w:rsidP="00975D61">
      <w:pPr>
        <w:pStyle w:val="NormalWeb"/>
        <w:shd w:val="clear" w:color="auto" w:fill="FFFFFF"/>
        <w:spacing w:before="0" w:beforeAutospacing="0" w:after="375" w:afterAutospacing="0"/>
        <w:rPr>
          <w:rFonts w:asciiTheme="majorHAnsi" w:hAnsiTheme="majorHAnsi" w:cs="Segoe UI"/>
          <w:color w:val="2C2F34"/>
          <w:sz w:val="22"/>
          <w:szCs w:val="22"/>
        </w:rPr>
      </w:pPr>
      <w:r w:rsidRPr="007E0962">
        <w:rPr>
          <w:rFonts w:asciiTheme="majorHAnsi" w:hAnsiTheme="majorHAnsi" w:cs="Segoe UI"/>
          <w:color w:val="2C2F34"/>
          <w:sz w:val="22"/>
          <w:szCs w:val="22"/>
        </w:rPr>
        <w:t>Proje ile ilgili ailelerin bilgilendirilmesi amacıyla haber mektubu, bülten ve yazışma gibi hazırlıklar yapılmıştır. Bu hazırlıklarda projenin amacı, kapsamı ve hedefleri hakkında bilgiler yer almıştır. Ayrıca ailelere projeye nasıl katılabilecekleri ve katkıda bulunabilecekleri konusunda yönlendirmeler yapılmıştır.</w:t>
      </w:r>
    </w:p>
    <w:p w:rsidR="00975D61" w:rsidRPr="007E0962" w:rsidRDefault="00975D61" w:rsidP="00975D61">
      <w:pPr>
        <w:pStyle w:val="NormalWeb"/>
        <w:shd w:val="clear" w:color="auto" w:fill="FFFFFF"/>
        <w:spacing w:before="0" w:beforeAutospacing="0" w:after="0" w:afterAutospacing="0"/>
        <w:rPr>
          <w:rFonts w:asciiTheme="majorHAnsi" w:hAnsiTheme="majorHAnsi" w:cs="Segoe UI"/>
          <w:color w:val="2C2F34"/>
          <w:sz w:val="22"/>
          <w:szCs w:val="22"/>
        </w:rPr>
      </w:pPr>
      <w:r w:rsidRPr="007E0962">
        <w:rPr>
          <w:rStyle w:val="Gl"/>
          <w:rFonts w:asciiTheme="majorHAnsi" w:hAnsiTheme="majorHAnsi" w:cs="Segoe UI"/>
          <w:color w:val="2C2F34"/>
          <w:sz w:val="22"/>
          <w:szCs w:val="22"/>
          <w:bdr w:val="none" w:sz="0" w:space="0" w:color="auto" w:frame="1"/>
        </w:rPr>
        <w:t>Çevrimiçi/Yüz Yüze Toplantılar</w:t>
      </w:r>
    </w:p>
    <w:p w:rsidR="00975D61" w:rsidRPr="007E0962" w:rsidRDefault="00975D61" w:rsidP="00975D61">
      <w:pPr>
        <w:pStyle w:val="NormalWeb"/>
        <w:shd w:val="clear" w:color="auto" w:fill="FFFFFF"/>
        <w:spacing w:before="0" w:beforeAutospacing="0" w:after="375" w:afterAutospacing="0"/>
        <w:rPr>
          <w:rFonts w:asciiTheme="majorHAnsi" w:hAnsiTheme="majorHAnsi" w:cs="Segoe UI"/>
          <w:color w:val="2C2F34"/>
          <w:sz w:val="22"/>
          <w:szCs w:val="22"/>
        </w:rPr>
      </w:pPr>
      <w:r w:rsidRPr="007E0962">
        <w:rPr>
          <w:rFonts w:asciiTheme="majorHAnsi" w:hAnsiTheme="majorHAnsi" w:cs="Segoe UI"/>
          <w:color w:val="2C2F34"/>
          <w:sz w:val="22"/>
          <w:szCs w:val="22"/>
        </w:rPr>
        <w:t>Aileler ile çevrimiçi/yüz yüze toplantılar yapılarak proje hakkında bilgilendirme yapılmıştır. Toplantılarda projenin amacı, kapsamı ve hedefleri hakkında bilgiler paylaşılmış, ailelerden projeye destek olmaları ve katkıda bulunmaları istenmiştir.</w:t>
      </w:r>
    </w:p>
    <w:p w:rsidR="00975D61" w:rsidRPr="007E0962" w:rsidRDefault="00975D61" w:rsidP="00975D61">
      <w:pPr>
        <w:pStyle w:val="NormalWeb"/>
        <w:shd w:val="clear" w:color="auto" w:fill="FFFFFF"/>
        <w:spacing w:before="0" w:beforeAutospacing="0" w:after="375" w:afterAutospacing="0"/>
        <w:rPr>
          <w:rFonts w:asciiTheme="majorHAnsi" w:hAnsiTheme="majorHAnsi" w:cs="Segoe UI"/>
          <w:color w:val="2C2F34"/>
          <w:sz w:val="22"/>
          <w:szCs w:val="22"/>
        </w:rPr>
      </w:pPr>
      <w:r w:rsidRPr="007E0962">
        <w:rPr>
          <w:rFonts w:asciiTheme="majorHAnsi" w:hAnsiTheme="majorHAnsi" w:cs="Segoe UI"/>
          <w:noProof/>
          <w:color w:val="2C2F34"/>
          <w:sz w:val="22"/>
          <w:szCs w:val="22"/>
        </w:rPr>
        <w:drawing>
          <wp:inline distT="0" distB="0" distL="0" distR="0" wp14:anchorId="78FB2941" wp14:editId="566A94CE">
            <wp:extent cx="3419475" cy="3419475"/>
            <wp:effectExtent l="0" t="0" r="9525" b="9525"/>
            <wp:docPr id="1" name="Resim 1" descr="C:\Users\TKB\Desktop\dilmizin zenginlikleri\WhatsApp Image 2024-12-02 at 08.48.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B\Desktop\dilmizin zenginlikleri\WhatsApp Image 2024-12-02 at 08.48.4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8344" cy="3418344"/>
                    </a:xfrm>
                    <a:prstGeom prst="rect">
                      <a:avLst/>
                    </a:prstGeom>
                    <a:noFill/>
                    <a:ln>
                      <a:noFill/>
                    </a:ln>
                  </pic:spPr>
                </pic:pic>
              </a:graphicData>
            </a:graphic>
          </wp:inline>
        </w:drawing>
      </w:r>
    </w:p>
    <w:p w:rsidR="00975D61" w:rsidRPr="007E0962" w:rsidRDefault="00975D61" w:rsidP="00975D61">
      <w:pPr>
        <w:pStyle w:val="NormalWeb"/>
        <w:shd w:val="clear" w:color="auto" w:fill="FFFFFF"/>
        <w:spacing w:before="0" w:beforeAutospacing="0" w:after="375" w:afterAutospacing="0"/>
        <w:rPr>
          <w:rFonts w:asciiTheme="majorHAnsi" w:hAnsiTheme="majorHAnsi" w:cs="Segoe UI"/>
          <w:color w:val="2C2F34"/>
          <w:sz w:val="22"/>
          <w:szCs w:val="22"/>
        </w:rPr>
      </w:pPr>
      <w:r w:rsidRPr="007E0962">
        <w:rPr>
          <w:rFonts w:asciiTheme="majorHAnsi" w:hAnsiTheme="majorHAnsi" w:cs="Segoe UI"/>
          <w:noProof/>
          <w:color w:val="2C2F34"/>
          <w:sz w:val="22"/>
          <w:szCs w:val="22"/>
        </w:rPr>
        <w:lastRenderedPageBreak/>
        <w:drawing>
          <wp:inline distT="0" distB="0" distL="0" distR="0" wp14:anchorId="51DB75C8" wp14:editId="6B42566A">
            <wp:extent cx="4848225" cy="2315188"/>
            <wp:effectExtent l="0" t="0" r="0" b="9525"/>
            <wp:docPr id="2" name="Resim 2" descr="C:\Users\TKB\Desktop\dilmizin zenginlikleri\03926fb5-7aa7-42f7-8184-3c081c783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KB\Desktop\dilmizin zenginlikleri\03926fb5-7aa7-42f7-8184-3c081c7838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6622" cy="2314423"/>
                    </a:xfrm>
                    <a:prstGeom prst="rect">
                      <a:avLst/>
                    </a:prstGeom>
                    <a:noFill/>
                    <a:ln>
                      <a:noFill/>
                    </a:ln>
                  </pic:spPr>
                </pic:pic>
              </a:graphicData>
            </a:graphic>
          </wp:inline>
        </w:drawing>
      </w:r>
    </w:p>
    <w:p w:rsidR="00975D61" w:rsidRPr="007E0962" w:rsidRDefault="00975D61" w:rsidP="00975D61">
      <w:pPr>
        <w:pStyle w:val="NormalWeb"/>
        <w:shd w:val="clear" w:color="auto" w:fill="FFFFFF"/>
        <w:spacing w:before="0" w:beforeAutospacing="0" w:after="0" w:afterAutospacing="0"/>
        <w:rPr>
          <w:rFonts w:asciiTheme="majorHAnsi" w:hAnsiTheme="majorHAnsi" w:cs="Segoe UI"/>
          <w:color w:val="2C2F34"/>
          <w:sz w:val="22"/>
          <w:szCs w:val="22"/>
        </w:rPr>
      </w:pPr>
      <w:r>
        <w:rPr>
          <w:rStyle w:val="Gl"/>
          <w:rFonts w:asciiTheme="majorHAnsi" w:hAnsiTheme="majorHAnsi" w:cs="Segoe UI"/>
          <w:color w:val="2C2F34"/>
          <w:sz w:val="22"/>
          <w:szCs w:val="22"/>
          <w:bdr w:val="none" w:sz="0" w:space="0" w:color="auto" w:frame="1"/>
        </w:rPr>
        <w:t xml:space="preserve"> DEĞERLENDİRME</w:t>
      </w:r>
    </w:p>
    <w:p w:rsidR="00975D61" w:rsidRDefault="00975D61" w:rsidP="00975D61">
      <w:pPr>
        <w:pStyle w:val="NormalWeb"/>
        <w:shd w:val="clear" w:color="auto" w:fill="FFFFFF"/>
        <w:spacing w:before="0" w:beforeAutospacing="0" w:after="375" w:afterAutospacing="0"/>
        <w:rPr>
          <w:rFonts w:asciiTheme="majorHAnsi" w:hAnsiTheme="majorHAnsi" w:cs="Segoe UI"/>
          <w:color w:val="2C2F34"/>
          <w:sz w:val="22"/>
          <w:szCs w:val="22"/>
        </w:rPr>
      </w:pPr>
      <w:r w:rsidRPr="007E0962">
        <w:rPr>
          <w:rFonts w:asciiTheme="majorHAnsi" w:hAnsiTheme="majorHAnsi" w:cs="Segoe UI"/>
          <w:color w:val="2C2F34"/>
          <w:sz w:val="22"/>
          <w:szCs w:val="22"/>
        </w:rPr>
        <w:t>Aile buluşmaları faaliyetleri, projenin amacı olan öğrencilerin dil becerilerini geliştirmek ve dilimizin zenginliklerini tanımalarına yardımcı olmak için önemli bir adım olmuştur. Bu faaliyetler sayesinde, aileler proje hakkında bilgilendirilmiş, projeye destek olmaları ve katkıda bulunmaları sağlanmıştır. Ayrıca, aileler ve çocuklar birlikte çalışarak dil becerilerini geliştirme fırsatı bulmuşlardır.</w:t>
      </w:r>
    </w:p>
    <w:p w:rsidR="00975D61" w:rsidRDefault="00975D61" w:rsidP="00975D61">
      <w:pPr>
        <w:pStyle w:val="NormalWeb"/>
        <w:shd w:val="clear" w:color="auto" w:fill="FFFFFF"/>
        <w:spacing w:before="0" w:beforeAutospacing="0" w:after="375" w:afterAutospacing="0"/>
        <w:rPr>
          <w:rFonts w:asciiTheme="majorHAnsi" w:hAnsiTheme="majorHAnsi" w:cs="Segoe UI"/>
          <w:color w:val="2C2F34"/>
          <w:sz w:val="22"/>
          <w:szCs w:val="22"/>
        </w:rPr>
      </w:pPr>
    </w:p>
    <w:p w:rsidR="00975D61" w:rsidRDefault="00975D61" w:rsidP="00975D61">
      <w:pPr>
        <w:pStyle w:val="NormalWeb"/>
        <w:shd w:val="clear" w:color="auto" w:fill="FFFFFF"/>
        <w:spacing w:before="0" w:beforeAutospacing="0" w:after="375" w:afterAutospacing="0"/>
        <w:rPr>
          <w:rFonts w:asciiTheme="majorHAnsi" w:hAnsiTheme="majorHAnsi" w:cs="Segoe UI"/>
          <w:color w:val="2C2F34"/>
          <w:sz w:val="22"/>
          <w:szCs w:val="22"/>
        </w:rPr>
      </w:pPr>
    </w:p>
    <w:p w:rsidR="00975D61" w:rsidRDefault="00975D61" w:rsidP="00975D61">
      <w:pPr>
        <w:pStyle w:val="NormalWeb"/>
        <w:shd w:val="clear" w:color="auto" w:fill="FFFFFF"/>
        <w:spacing w:before="0" w:beforeAutospacing="0" w:after="375" w:afterAutospacing="0"/>
        <w:rPr>
          <w:rFonts w:asciiTheme="majorHAnsi" w:hAnsiTheme="majorHAnsi" w:cs="Segoe UI"/>
          <w:color w:val="2C2F34"/>
          <w:sz w:val="22"/>
          <w:szCs w:val="22"/>
        </w:rPr>
      </w:pPr>
      <w:r>
        <w:rPr>
          <w:rFonts w:asciiTheme="majorHAnsi" w:hAnsiTheme="majorHAnsi" w:cs="Segoe UI"/>
          <w:color w:val="2C2F34"/>
          <w:sz w:val="22"/>
          <w:szCs w:val="22"/>
        </w:rPr>
        <w:t>Proje Sorumlusu Öğretmen</w:t>
      </w:r>
      <w:r>
        <w:rPr>
          <w:rFonts w:asciiTheme="majorHAnsi" w:hAnsiTheme="majorHAnsi" w:cs="Segoe UI"/>
          <w:color w:val="2C2F34"/>
          <w:sz w:val="22"/>
          <w:szCs w:val="22"/>
        </w:rPr>
        <w:tab/>
      </w:r>
      <w:r>
        <w:rPr>
          <w:rFonts w:asciiTheme="majorHAnsi" w:hAnsiTheme="majorHAnsi" w:cs="Segoe UI"/>
          <w:color w:val="2C2F34"/>
          <w:sz w:val="22"/>
          <w:szCs w:val="22"/>
        </w:rPr>
        <w:tab/>
      </w:r>
      <w:r>
        <w:rPr>
          <w:rFonts w:asciiTheme="majorHAnsi" w:hAnsiTheme="majorHAnsi" w:cs="Segoe UI"/>
          <w:color w:val="2C2F34"/>
          <w:sz w:val="22"/>
          <w:szCs w:val="22"/>
        </w:rPr>
        <w:tab/>
      </w:r>
      <w:r>
        <w:rPr>
          <w:rFonts w:asciiTheme="majorHAnsi" w:hAnsiTheme="majorHAnsi" w:cs="Segoe UI"/>
          <w:color w:val="2C2F34"/>
          <w:sz w:val="22"/>
          <w:szCs w:val="22"/>
        </w:rPr>
        <w:tab/>
      </w:r>
      <w:r>
        <w:rPr>
          <w:rFonts w:asciiTheme="majorHAnsi" w:hAnsiTheme="majorHAnsi" w:cs="Segoe UI"/>
          <w:color w:val="2C2F34"/>
          <w:sz w:val="22"/>
          <w:szCs w:val="22"/>
        </w:rPr>
        <w:tab/>
      </w:r>
      <w:r>
        <w:rPr>
          <w:rFonts w:asciiTheme="majorHAnsi" w:hAnsiTheme="majorHAnsi" w:cs="Segoe UI"/>
          <w:color w:val="2C2F34"/>
          <w:sz w:val="22"/>
          <w:szCs w:val="22"/>
        </w:rPr>
        <w:tab/>
        <w:t>Okul Müdürü</w:t>
      </w:r>
    </w:p>
    <w:p w:rsidR="00975D61" w:rsidRPr="007E0962" w:rsidRDefault="00975D61" w:rsidP="00975D61">
      <w:pPr>
        <w:pStyle w:val="NormalWeb"/>
        <w:shd w:val="clear" w:color="auto" w:fill="FFFFFF"/>
        <w:spacing w:before="0" w:beforeAutospacing="0" w:after="375" w:afterAutospacing="0"/>
        <w:rPr>
          <w:rFonts w:asciiTheme="majorHAnsi" w:hAnsiTheme="majorHAnsi" w:cs="Segoe UI"/>
          <w:color w:val="2C2F34"/>
          <w:sz w:val="22"/>
          <w:szCs w:val="22"/>
        </w:rPr>
      </w:pPr>
      <w:r>
        <w:rPr>
          <w:rFonts w:asciiTheme="majorHAnsi" w:hAnsiTheme="majorHAnsi" w:cs="Segoe UI"/>
          <w:color w:val="2C2F34"/>
          <w:sz w:val="22"/>
          <w:szCs w:val="22"/>
        </w:rPr>
        <w:t>GÜLSÜM YILDIRIM</w:t>
      </w:r>
      <w:r>
        <w:rPr>
          <w:rFonts w:asciiTheme="majorHAnsi" w:hAnsiTheme="majorHAnsi" w:cs="Segoe UI"/>
          <w:color w:val="2C2F34"/>
          <w:sz w:val="22"/>
          <w:szCs w:val="22"/>
        </w:rPr>
        <w:tab/>
      </w:r>
      <w:r>
        <w:rPr>
          <w:rFonts w:asciiTheme="majorHAnsi" w:hAnsiTheme="majorHAnsi" w:cs="Segoe UI"/>
          <w:color w:val="2C2F34"/>
          <w:sz w:val="22"/>
          <w:szCs w:val="22"/>
        </w:rPr>
        <w:tab/>
      </w:r>
      <w:r>
        <w:rPr>
          <w:rFonts w:asciiTheme="majorHAnsi" w:hAnsiTheme="majorHAnsi" w:cs="Segoe UI"/>
          <w:color w:val="2C2F34"/>
          <w:sz w:val="22"/>
          <w:szCs w:val="22"/>
        </w:rPr>
        <w:tab/>
      </w:r>
      <w:r>
        <w:rPr>
          <w:rFonts w:asciiTheme="majorHAnsi" w:hAnsiTheme="majorHAnsi" w:cs="Segoe UI"/>
          <w:color w:val="2C2F34"/>
          <w:sz w:val="22"/>
          <w:szCs w:val="22"/>
        </w:rPr>
        <w:tab/>
      </w:r>
      <w:r>
        <w:rPr>
          <w:rFonts w:asciiTheme="majorHAnsi" w:hAnsiTheme="majorHAnsi" w:cs="Segoe UI"/>
          <w:color w:val="2C2F34"/>
          <w:sz w:val="22"/>
          <w:szCs w:val="22"/>
        </w:rPr>
        <w:tab/>
      </w:r>
      <w:r>
        <w:rPr>
          <w:rFonts w:asciiTheme="majorHAnsi" w:hAnsiTheme="majorHAnsi" w:cs="Segoe UI"/>
          <w:color w:val="2C2F34"/>
          <w:sz w:val="22"/>
          <w:szCs w:val="22"/>
        </w:rPr>
        <w:tab/>
      </w:r>
      <w:r>
        <w:rPr>
          <w:rFonts w:asciiTheme="majorHAnsi" w:hAnsiTheme="majorHAnsi" w:cs="Segoe UI"/>
          <w:color w:val="2C2F34"/>
          <w:sz w:val="22"/>
          <w:szCs w:val="22"/>
        </w:rPr>
        <w:tab/>
        <w:t>ÖZLEM SAYGILI</w:t>
      </w: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r w:rsidRPr="007E0962">
        <w:rPr>
          <w:rStyle w:val="Gl"/>
          <w:rFonts w:asciiTheme="majorHAnsi" w:hAnsiTheme="majorHAnsi" w:cs="Segoe UI"/>
          <w:color w:val="2C2F34"/>
          <w:sz w:val="22"/>
          <w:szCs w:val="22"/>
          <w:bdr w:val="none" w:sz="0" w:space="0" w:color="auto" w:frame="1"/>
        </w:rPr>
        <w:t xml:space="preserve">      </w:t>
      </w:r>
      <w:r w:rsidRPr="007E0962">
        <w:rPr>
          <w:rStyle w:val="Gl"/>
          <w:rFonts w:asciiTheme="majorHAnsi" w:hAnsiTheme="majorHAnsi" w:cs="Segoe UI"/>
          <w:color w:val="2C2F34"/>
          <w:sz w:val="22"/>
          <w:szCs w:val="22"/>
          <w:bdr w:val="none" w:sz="0" w:space="0" w:color="auto" w:frame="1"/>
        </w:rPr>
        <w:tab/>
      </w:r>
      <w:r w:rsidRPr="007E0962">
        <w:rPr>
          <w:rStyle w:val="Gl"/>
          <w:rFonts w:asciiTheme="majorHAnsi" w:hAnsiTheme="majorHAnsi" w:cs="Segoe UI"/>
          <w:color w:val="2C2F34"/>
          <w:sz w:val="22"/>
          <w:szCs w:val="22"/>
          <w:bdr w:val="none" w:sz="0" w:space="0" w:color="auto" w:frame="1"/>
        </w:rPr>
        <w:tab/>
      </w:r>
      <w:r w:rsidRPr="007E0962">
        <w:rPr>
          <w:rStyle w:val="Gl"/>
          <w:rFonts w:asciiTheme="majorHAnsi" w:hAnsiTheme="majorHAnsi" w:cs="Segoe UI"/>
          <w:color w:val="2C2F34"/>
          <w:sz w:val="22"/>
          <w:szCs w:val="22"/>
          <w:bdr w:val="none" w:sz="0" w:space="0" w:color="auto" w:frame="1"/>
        </w:rPr>
        <w:tab/>
      </w: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975D61" w:rsidRDefault="00975D61" w:rsidP="00975D61">
      <w:pPr>
        <w:pStyle w:val="NormalWeb"/>
        <w:shd w:val="clear" w:color="auto" w:fill="FFFFFF"/>
        <w:spacing w:before="0" w:beforeAutospacing="0" w:after="0" w:afterAutospacing="0"/>
        <w:rPr>
          <w:rStyle w:val="Gl"/>
          <w:rFonts w:asciiTheme="majorHAnsi" w:hAnsiTheme="majorHAnsi" w:cs="Segoe UI"/>
          <w:color w:val="2C2F34"/>
          <w:sz w:val="22"/>
          <w:szCs w:val="22"/>
          <w:bdr w:val="none" w:sz="0" w:space="0" w:color="auto" w:frame="1"/>
        </w:rPr>
      </w:pPr>
    </w:p>
    <w:p w:rsidR="00FB41E3" w:rsidRDefault="00FB41E3">
      <w:bookmarkStart w:id="0" w:name="_GoBack"/>
      <w:bookmarkEnd w:id="0"/>
    </w:p>
    <w:sectPr w:rsidR="00FB4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61"/>
    <w:rsid w:val="00975D61"/>
    <w:rsid w:val="00FB4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D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5D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D61"/>
    <w:rPr>
      <w:b/>
      <w:bCs/>
    </w:rPr>
  </w:style>
  <w:style w:type="paragraph" w:styleId="BalonMetni">
    <w:name w:val="Balloon Text"/>
    <w:basedOn w:val="Normal"/>
    <w:link w:val="BalonMetniChar"/>
    <w:uiPriority w:val="99"/>
    <w:semiHidden/>
    <w:unhideWhenUsed/>
    <w:rsid w:val="00975D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D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5D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D61"/>
    <w:rPr>
      <w:b/>
      <w:bCs/>
    </w:rPr>
  </w:style>
  <w:style w:type="paragraph" w:styleId="BalonMetni">
    <w:name w:val="Balloon Text"/>
    <w:basedOn w:val="Normal"/>
    <w:link w:val="BalonMetniChar"/>
    <w:uiPriority w:val="99"/>
    <w:semiHidden/>
    <w:unhideWhenUsed/>
    <w:rsid w:val="00975D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dc:creator>
  <cp:lastModifiedBy>Asus2</cp:lastModifiedBy>
  <cp:revision>1</cp:revision>
  <dcterms:created xsi:type="dcterms:W3CDTF">2025-01-27T12:25:00Z</dcterms:created>
  <dcterms:modified xsi:type="dcterms:W3CDTF">2025-01-27T12:25:00Z</dcterms:modified>
</cp:coreProperties>
</file>