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D2CF6F" w14:textId="769AEA07" w:rsidR="00805516" w:rsidRPr="00E37958" w:rsidRDefault="00805516" w:rsidP="00805516">
      <w:pPr>
        <w:jc w:val="center"/>
        <w:rPr>
          <w:b/>
          <w:bCs/>
          <w:sz w:val="24"/>
          <w:szCs w:val="24"/>
        </w:rPr>
      </w:pPr>
      <w:bookmarkStart w:id="0" w:name="_GoBack"/>
      <w:bookmarkEnd w:id="0"/>
      <w:r w:rsidRPr="00E37958">
        <w:rPr>
          <w:b/>
          <w:bCs/>
          <w:sz w:val="24"/>
          <w:szCs w:val="24"/>
        </w:rPr>
        <w:t>MANOLYA ANAOKULU</w:t>
      </w:r>
    </w:p>
    <w:p w14:paraId="1DD4F335" w14:textId="1D4F1493" w:rsidR="00805516" w:rsidRPr="00E37958" w:rsidRDefault="00805516" w:rsidP="00805516">
      <w:pPr>
        <w:jc w:val="center"/>
        <w:rPr>
          <w:b/>
          <w:bCs/>
          <w:sz w:val="24"/>
          <w:szCs w:val="24"/>
        </w:rPr>
      </w:pPr>
      <w:r w:rsidRPr="00E37958">
        <w:rPr>
          <w:b/>
          <w:bCs/>
          <w:sz w:val="24"/>
          <w:szCs w:val="24"/>
        </w:rPr>
        <w:t>ARALIK AYI ÇEDES PROJESİ ETKİNLİK RAPORU</w:t>
      </w:r>
    </w:p>
    <w:p w14:paraId="7042A3E6" w14:textId="3F895153" w:rsidR="00805516" w:rsidRPr="00E37958" w:rsidRDefault="00805516" w:rsidP="00805516">
      <w:pPr>
        <w:jc w:val="center"/>
        <w:rPr>
          <w:b/>
          <w:bCs/>
          <w:sz w:val="24"/>
          <w:szCs w:val="24"/>
        </w:rPr>
      </w:pPr>
      <w:r w:rsidRPr="00E37958">
        <w:rPr>
          <w:b/>
          <w:bCs/>
          <w:sz w:val="24"/>
          <w:szCs w:val="24"/>
        </w:rPr>
        <w:t>(SABIR DEĞERİ)</w:t>
      </w:r>
    </w:p>
    <w:p w14:paraId="3B6456AC" w14:textId="77777777" w:rsidR="00805516" w:rsidRDefault="00805516">
      <w:pPr>
        <w:rPr>
          <w:b/>
          <w:bCs/>
        </w:rPr>
      </w:pPr>
    </w:p>
    <w:p w14:paraId="3DA904D7" w14:textId="60312D36" w:rsidR="00805516" w:rsidRPr="00E37958" w:rsidRDefault="00805516">
      <w:pPr>
        <w:rPr>
          <w:b/>
          <w:bCs/>
          <w:sz w:val="28"/>
          <w:szCs w:val="28"/>
        </w:rPr>
      </w:pPr>
      <w:r w:rsidRPr="00E37958">
        <w:rPr>
          <w:b/>
          <w:bCs/>
          <w:sz w:val="28"/>
          <w:szCs w:val="28"/>
        </w:rPr>
        <w:t xml:space="preserve">                                                     5/D  </w:t>
      </w:r>
    </w:p>
    <w:p w14:paraId="749CFC01" w14:textId="54E70834" w:rsidR="00805516" w:rsidRPr="00E37958" w:rsidRDefault="00805516" w:rsidP="00805516">
      <w:pPr>
        <w:rPr>
          <w:sz w:val="24"/>
          <w:szCs w:val="24"/>
        </w:rPr>
      </w:pPr>
      <w:r w:rsidRPr="00E37958">
        <w:rPr>
          <w:sz w:val="24"/>
          <w:szCs w:val="24"/>
        </w:rPr>
        <w:t xml:space="preserve">Türkçe </w:t>
      </w:r>
      <w:r w:rsidR="00E37958" w:rsidRPr="00E37958">
        <w:rPr>
          <w:sz w:val="24"/>
          <w:szCs w:val="24"/>
        </w:rPr>
        <w:t>etkinliğinde’ Sabır</w:t>
      </w:r>
      <w:r w:rsidRPr="00E37958">
        <w:rPr>
          <w:sz w:val="24"/>
          <w:szCs w:val="24"/>
        </w:rPr>
        <w:t xml:space="preserve"> Nedir?’  sorusu ile beyin fırtınası yapıldı. Tüm cevaplar alındıktan sonra sabır kelimesi açıklandı. Sabır testi yapıldı (kapalı zarf içerisine kalp konuldu ve çantalarından bu zarfı hiç açmadan üç gün boyunca taşımaları gerektiği; sabır testini geçenlerin içindeki minik ödül alacağı söylendi. Üç günün sonunda zarflar açıldı içindeki kalp </w:t>
      </w:r>
      <w:r w:rsidRPr="00805516">
        <w:rPr>
          <w:sz w:val="24"/>
          <w:szCs w:val="24"/>
        </w:rPr>
        <w:t xml:space="preserve">çantalarına konulmak üzere çocuklara verildi ve çocuklar testi geçtikleri için tebrik </w:t>
      </w:r>
      <w:r w:rsidRPr="00E37958">
        <w:rPr>
          <w:sz w:val="24"/>
          <w:szCs w:val="24"/>
        </w:rPr>
        <w:t>edildi)</w:t>
      </w:r>
    </w:p>
    <w:p w14:paraId="466247F4" w14:textId="103636E4" w:rsidR="00805516" w:rsidRPr="00805516" w:rsidRDefault="00805516" w:rsidP="00805516">
      <w:r>
        <w:rPr>
          <w:noProof/>
          <w:lang w:eastAsia="tr-TR"/>
        </w:rPr>
        <w:drawing>
          <wp:inline distT="0" distB="0" distL="0" distR="0" wp14:anchorId="67F67444" wp14:editId="4369F902">
            <wp:extent cx="4029075" cy="5219700"/>
            <wp:effectExtent l="0" t="0" r="9525" b="0"/>
            <wp:docPr id="201820520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29075" cy="5219700"/>
                    </a:xfrm>
                    <a:prstGeom prst="rect">
                      <a:avLst/>
                    </a:prstGeom>
                    <a:noFill/>
                    <a:ln>
                      <a:noFill/>
                    </a:ln>
                  </pic:spPr>
                </pic:pic>
              </a:graphicData>
            </a:graphic>
          </wp:inline>
        </w:drawing>
      </w:r>
    </w:p>
    <w:p w14:paraId="00B76274" w14:textId="457CA886" w:rsidR="0019178F" w:rsidRPr="00805516" w:rsidRDefault="0019178F">
      <w:pPr>
        <w:rPr>
          <w:b/>
          <w:bCs/>
        </w:rPr>
      </w:pPr>
    </w:p>
    <w:p w14:paraId="4291BC7B" w14:textId="77777777" w:rsidR="00E37958" w:rsidRDefault="00805516">
      <w:pPr>
        <w:rPr>
          <w:b/>
          <w:bCs/>
          <w:sz w:val="28"/>
          <w:szCs w:val="28"/>
        </w:rPr>
      </w:pPr>
      <w:r w:rsidRPr="00E37958">
        <w:rPr>
          <w:b/>
          <w:bCs/>
          <w:sz w:val="28"/>
          <w:szCs w:val="28"/>
        </w:rPr>
        <w:t xml:space="preserve">             </w:t>
      </w:r>
      <w:r w:rsidR="00E37958">
        <w:rPr>
          <w:b/>
          <w:bCs/>
          <w:sz w:val="28"/>
          <w:szCs w:val="28"/>
        </w:rPr>
        <w:t xml:space="preserve">                                              </w:t>
      </w:r>
      <w:r w:rsidRPr="00E37958">
        <w:rPr>
          <w:b/>
          <w:bCs/>
          <w:sz w:val="28"/>
          <w:szCs w:val="28"/>
        </w:rPr>
        <w:t xml:space="preserve">  </w:t>
      </w:r>
    </w:p>
    <w:p w14:paraId="757DE66C" w14:textId="759978E4" w:rsidR="00805516" w:rsidRPr="00E37958" w:rsidRDefault="00E37958">
      <w:pPr>
        <w:rPr>
          <w:b/>
          <w:bCs/>
          <w:sz w:val="28"/>
          <w:szCs w:val="28"/>
        </w:rPr>
      </w:pPr>
      <w:r>
        <w:rPr>
          <w:b/>
          <w:bCs/>
          <w:sz w:val="28"/>
          <w:szCs w:val="28"/>
        </w:rPr>
        <w:lastRenderedPageBreak/>
        <w:t xml:space="preserve">                                                </w:t>
      </w:r>
      <w:r w:rsidR="00805516" w:rsidRPr="00E37958">
        <w:rPr>
          <w:b/>
          <w:bCs/>
          <w:sz w:val="28"/>
          <w:szCs w:val="28"/>
        </w:rPr>
        <w:t xml:space="preserve"> 4/E </w:t>
      </w:r>
    </w:p>
    <w:p w14:paraId="7A5CD55C" w14:textId="77777777" w:rsidR="00805516" w:rsidRDefault="00805516"/>
    <w:p w14:paraId="1648BDDB" w14:textId="01446E5D" w:rsidR="0019178F" w:rsidRPr="00E37958" w:rsidRDefault="0019178F">
      <w:pPr>
        <w:rPr>
          <w:sz w:val="24"/>
          <w:szCs w:val="24"/>
        </w:rPr>
      </w:pPr>
      <w:r>
        <w:t xml:space="preserve">  </w:t>
      </w:r>
      <w:r w:rsidRPr="00E37958">
        <w:rPr>
          <w:sz w:val="24"/>
          <w:szCs w:val="24"/>
        </w:rPr>
        <w:t xml:space="preserve">Sabırlı olmak ne demektir diye çocuklara soruldu ve dönütler alındı. Örnekler verildi. Eğitici video izletildi. Sabırla ilgili sanat etkinliği yapıldı ve panoya asıldı. </w:t>
      </w:r>
    </w:p>
    <w:p w14:paraId="14D626FF" w14:textId="77777777" w:rsidR="00805516" w:rsidRDefault="00805516"/>
    <w:p w14:paraId="5ED0DBED" w14:textId="4DDD1CA5" w:rsidR="00805516" w:rsidRDefault="00805516">
      <w:r>
        <w:rPr>
          <w:noProof/>
          <w:lang w:eastAsia="tr-TR"/>
        </w:rPr>
        <w:drawing>
          <wp:inline distT="0" distB="0" distL="0" distR="0" wp14:anchorId="6EC1B090" wp14:editId="128B193C">
            <wp:extent cx="5514975" cy="4082415"/>
            <wp:effectExtent l="0" t="0" r="9525" b="0"/>
            <wp:docPr id="56548890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14975" cy="4082415"/>
                    </a:xfrm>
                    <a:prstGeom prst="rect">
                      <a:avLst/>
                    </a:prstGeom>
                    <a:noFill/>
                    <a:ln>
                      <a:noFill/>
                    </a:ln>
                  </pic:spPr>
                </pic:pic>
              </a:graphicData>
            </a:graphic>
          </wp:inline>
        </w:drawing>
      </w:r>
    </w:p>
    <w:p w14:paraId="78500F0B" w14:textId="77777777" w:rsidR="00805516" w:rsidRDefault="00805516"/>
    <w:p w14:paraId="0C8AC131" w14:textId="77777777" w:rsidR="00805516" w:rsidRDefault="00805516" w:rsidP="00805516">
      <w:pPr>
        <w:rPr>
          <w:b/>
          <w:bCs/>
        </w:rPr>
      </w:pPr>
      <w:r>
        <w:rPr>
          <w:b/>
          <w:bCs/>
        </w:rPr>
        <w:t xml:space="preserve">                                      </w:t>
      </w:r>
    </w:p>
    <w:p w14:paraId="35168A74" w14:textId="77777777" w:rsidR="00805516" w:rsidRDefault="00805516" w:rsidP="00805516">
      <w:pPr>
        <w:rPr>
          <w:b/>
          <w:bCs/>
        </w:rPr>
      </w:pPr>
    </w:p>
    <w:p w14:paraId="3BA68ACB" w14:textId="77777777" w:rsidR="00805516" w:rsidRDefault="00805516" w:rsidP="00805516">
      <w:pPr>
        <w:rPr>
          <w:b/>
          <w:bCs/>
        </w:rPr>
      </w:pPr>
    </w:p>
    <w:p w14:paraId="2689CDFC" w14:textId="77777777" w:rsidR="00805516" w:rsidRDefault="00805516" w:rsidP="00805516">
      <w:pPr>
        <w:rPr>
          <w:b/>
          <w:bCs/>
        </w:rPr>
      </w:pPr>
    </w:p>
    <w:p w14:paraId="6DAE8FCB" w14:textId="77777777" w:rsidR="00805516" w:rsidRDefault="00805516" w:rsidP="00805516">
      <w:pPr>
        <w:rPr>
          <w:b/>
          <w:bCs/>
        </w:rPr>
      </w:pPr>
    </w:p>
    <w:p w14:paraId="1A85E182" w14:textId="77777777" w:rsidR="00805516" w:rsidRDefault="00805516" w:rsidP="00805516">
      <w:pPr>
        <w:rPr>
          <w:b/>
          <w:bCs/>
        </w:rPr>
      </w:pPr>
    </w:p>
    <w:p w14:paraId="4A28990C" w14:textId="77777777" w:rsidR="00805516" w:rsidRDefault="00805516" w:rsidP="00805516">
      <w:pPr>
        <w:rPr>
          <w:b/>
          <w:bCs/>
        </w:rPr>
      </w:pPr>
    </w:p>
    <w:p w14:paraId="777532F6" w14:textId="77777777" w:rsidR="00805516" w:rsidRDefault="00805516" w:rsidP="00805516">
      <w:pPr>
        <w:rPr>
          <w:b/>
          <w:bCs/>
        </w:rPr>
      </w:pPr>
    </w:p>
    <w:p w14:paraId="0F9D61BE" w14:textId="0916336F" w:rsidR="00805516" w:rsidRPr="00E37958" w:rsidRDefault="00805516" w:rsidP="00805516">
      <w:pPr>
        <w:rPr>
          <w:b/>
          <w:bCs/>
          <w:sz w:val="28"/>
          <w:szCs w:val="28"/>
        </w:rPr>
      </w:pPr>
      <w:r w:rsidRPr="00E37958">
        <w:rPr>
          <w:b/>
          <w:bCs/>
          <w:sz w:val="28"/>
          <w:szCs w:val="28"/>
        </w:rPr>
        <w:lastRenderedPageBreak/>
        <w:t xml:space="preserve">                                                                </w:t>
      </w:r>
      <w:r w:rsidRPr="00805516">
        <w:rPr>
          <w:b/>
          <w:bCs/>
          <w:sz w:val="28"/>
          <w:szCs w:val="28"/>
        </w:rPr>
        <w:t xml:space="preserve">4 </w:t>
      </w:r>
      <w:r w:rsidRPr="00E37958">
        <w:rPr>
          <w:b/>
          <w:bCs/>
          <w:sz w:val="28"/>
          <w:szCs w:val="28"/>
        </w:rPr>
        <w:t>/</w:t>
      </w:r>
      <w:r w:rsidRPr="00805516">
        <w:rPr>
          <w:b/>
          <w:bCs/>
          <w:sz w:val="28"/>
          <w:szCs w:val="28"/>
        </w:rPr>
        <w:t>F</w:t>
      </w:r>
    </w:p>
    <w:p w14:paraId="26085C73" w14:textId="0511C196" w:rsidR="00805516" w:rsidRPr="00805516" w:rsidRDefault="00805516" w:rsidP="00805516">
      <w:pPr>
        <w:rPr>
          <w:sz w:val="24"/>
          <w:szCs w:val="24"/>
        </w:rPr>
      </w:pPr>
      <w:r w:rsidRPr="00805516">
        <w:rPr>
          <w:sz w:val="24"/>
          <w:szCs w:val="24"/>
        </w:rPr>
        <w:t xml:space="preserve">  </w:t>
      </w:r>
      <w:r w:rsidRPr="00E37958">
        <w:rPr>
          <w:sz w:val="24"/>
          <w:szCs w:val="24"/>
        </w:rPr>
        <w:t>S</w:t>
      </w:r>
      <w:r w:rsidRPr="00805516">
        <w:rPr>
          <w:sz w:val="24"/>
          <w:szCs w:val="24"/>
        </w:rPr>
        <w:t xml:space="preserve">abır değeri için   turşu kurma etkinliği </w:t>
      </w:r>
      <w:r w:rsidRPr="00E37958">
        <w:rPr>
          <w:sz w:val="24"/>
          <w:szCs w:val="24"/>
        </w:rPr>
        <w:t>yapıldı ve</w:t>
      </w:r>
      <w:r w:rsidRPr="00805516">
        <w:rPr>
          <w:sz w:val="24"/>
          <w:szCs w:val="24"/>
        </w:rPr>
        <w:t xml:space="preserve"> sabırla olması</w:t>
      </w:r>
      <w:r w:rsidRPr="00E37958">
        <w:rPr>
          <w:sz w:val="24"/>
          <w:szCs w:val="24"/>
        </w:rPr>
        <w:t xml:space="preserve"> </w:t>
      </w:r>
      <w:r w:rsidRPr="00805516">
        <w:rPr>
          <w:sz w:val="24"/>
          <w:szCs w:val="24"/>
        </w:rPr>
        <w:t>bekle</w:t>
      </w:r>
      <w:r w:rsidRPr="00E37958">
        <w:rPr>
          <w:sz w:val="24"/>
          <w:szCs w:val="24"/>
        </w:rPr>
        <w:t>ndi</w:t>
      </w:r>
      <w:r w:rsidRPr="00805516">
        <w:rPr>
          <w:sz w:val="24"/>
          <w:szCs w:val="24"/>
        </w:rPr>
        <w:t>.</w:t>
      </w:r>
    </w:p>
    <w:p w14:paraId="5CAC45DC" w14:textId="77777777" w:rsidR="00805516" w:rsidRDefault="00805516"/>
    <w:p w14:paraId="54579E31" w14:textId="7FA039E8" w:rsidR="00805516" w:rsidRDefault="00805516">
      <w:r>
        <w:rPr>
          <w:noProof/>
          <w:lang w:eastAsia="tr-TR"/>
        </w:rPr>
        <w:drawing>
          <wp:inline distT="0" distB="0" distL="0" distR="0" wp14:anchorId="7B552E40" wp14:editId="52FAB440">
            <wp:extent cx="5760720" cy="5760720"/>
            <wp:effectExtent l="0" t="0" r="0" b="0"/>
            <wp:docPr id="211564560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15965CB3" w14:textId="77777777" w:rsidR="00805516" w:rsidRDefault="00805516"/>
    <w:p w14:paraId="718A9750" w14:textId="77777777" w:rsidR="00805516" w:rsidRDefault="00805516"/>
    <w:p w14:paraId="4940D7A9" w14:textId="77777777" w:rsidR="00805516" w:rsidRDefault="00805516"/>
    <w:p w14:paraId="6CBF090E" w14:textId="77777777" w:rsidR="00805516" w:rsidRDefault="00805516"/>
    <w:p w14:paraId="4D9CE945" w14:textId="77777777" w:rsidR="00805516" w:rsidRDefault="00805516"/>
    <w:p w14:paraId="04AEA30A" w14:textId="77777777" w:rsidR="00805516" w:rsidRDefault="00805516"/>
    <w:p w14:paraId="3D37A8F9" w14:textId="720C2D77" w:rsidR="00805516" w:rsidRPr="00E37958" w:rsidRDefault="00805516">
      <w:pPr>
        <w:rPr>
          <w:b/>
          <w:bCs/>
          <w:sz w:val="28"/>
          <w:szCs w:val="28"/>
        </w:rPr>
      </w:pPr>
      <w:r w:rsidRPr="00E37958">
        <w:rPr>
          <w:sz w:val="28"/>
          <w:szCs w:val="28"/>
        </w:rPr>
        <w:lastRenderedPageBreak/>
        <w:t xml:space="preserve">                                           </w:t>
      </w:r>
      <w:r w:rsidRPr="00E37958">
        <w:rPr>
          <w:b/>
          <w:bCs/>
          <w:sz w:val="28"/>
          <w:szCs w:val="28"/>
        </w:rPr>
        <w:t xml:space="preserve">                        5/F</w:t>
      </w:r>
    </w:p>
    <w:p w14:paraId="6C48B64D" w14:textId="77777777" w:rsidR="00805516" w:rsidRPr="00E37958" w:rsidRDefault="00805516">
      <w:pPr>
        <w:rPr>
          <w:sz w:val="24"/>
          <w:szCs w:val="24"/>
        </w:rPr>
      </w:pPr>
    </w:p>
    <w:p w14:paraId="73B2B8A7" w14:textId="57505CDC" w:rsidR="0019178F" w:rsidRPr="00E37958" w:rsidRDefault="0019178F">
      <w:pPr>
        <w:rPr>
          <w:sz w:val="24"/>
          <w:szCs w:val="24"/>
        </w:rPr>
      </w:pPr>
      <w:r w:rsidRPr="00E37958">
        <w:rPr>
          <w:sz w:val="24"/>
          <w:szCs w:val="24"/>
        </w:rPr>
        <w:t xml:space="preserve"> </w:t>
      </w:r>
      <w:r w:rsidR="00E37958" w:rsidRPr="00E37958">
        <w:rPr>
          <w:sz w:val="24"/>
          <w:szCs w:val="24"/>
        </w:rPr>
        <w:t>‘Sabır</w:t>
      </w:r>
      <w:r w:rsidRPr="00E37958">
        <w:rPr>
          <w:sz w:val="24"/>
          <w:szCs w:val="24"/>
        </w:rPr>
        <w:t xml:space="preserve"> </w:t>
      </w:r>
      <w:r w:rsidR="00E37958" w:rsidRPr="00E37958">
        <w:rPr>
          <w:sz w:val="24"/>
          <w:szCs w:val="24"/>
        </w:rPr>
        <w:t xml:space="preserve">‘değeri hakkında </w:t>
      </w:r>
      <w:r w:rsidRPr="00E37958">
        <w:rPr>
          <w:sz w:val="24"/>
          <w:szCs w:val="24"/>
        </w:rPr>
        <w:t>sohbet e</w:t>
      </w:r>
      <w:r w:rsidR="00E37958" w:rsidRPr="00E37958">
        <w:rPr>
          <w:sz w:val="24"/>
          <w:szCs w:val="24"/>
        </w:rPr>
        <w:t>dildi. Önceden</w:t>
      </w:r>
      <w:r w:rsidRPr="00E37958">
        <w:rPr>
          <w:sz w:val="24"/>
          <w:szCs w:val="24"/>
        </w:rPr>
        <w:t xml:space="preserve"> hazırla</w:t>
      </w:r>
      <w:r w:rsidR="00E37958" w:rsidRPr="00E37958">
        <w:rPr>
          <w:sz w:val="24"/>
          <w:szCs w:val="24"/>
        </w:rPr>
        <w:t>nan</w:t>
      </w:r>
      <w:r w:rsidRPr="00E37958">
        <w:rPr>
          <w:sz w:val="24"/>
          <w:szCs w:val="24"/>
        </w:rPr>
        <w:t xml:space="preserve"> </w:t>
      </w:r>
      <w:r w:rsidR="00E37958" w:rsidRPr="00E37958">
        <w:rPr>
          <w:sz w:val="24"/>
          <w:szCs w:val="24"/>
        </w:rPr>
        <w:t>zarflar çocukların</w:t>
      </w:r>
      <w:r w:rsidRPr="00E37958">
        <w:rPr>
          <w:sz w:val="24"/>
          <w:szCs w:val="24"/>
        </w:rPr>
        <w:t xml:space="preserve"> çantalarına </w:t>
      </w:r>
      <w:r w:rsidR="00E37958" w:rsidRPr="00E37958">
        <w:rPr>
          <w:sz w:val="24"/>
          <w:szCs w:val="24"/>
        </w:rPr>
        <w:t>konularak üç</w:t>
      </w:r>
      <w:r w:rsidRPr="00E37958">
        <w:rPr>
          <w:sz w:val="24"/>
          <w:szCs w:val="24"/>
        </w:rPr>
        <w:t xml:space="preserve"> gün boyunca </w:t>
      </w:r>
      <w:r w:rsidR="00E37958" w:rsidRPr="00E37958">
        <w:rPr>
          <w:sz w:val="24"/>
          <w:szCs w:val="24"/>
        </w:rPr>
        <w:t>açmadan, kaybetmeden, zarar</w:t>
      </w:r>
      <w:r w:rsidRPr="00E37958">
        <w:rPr>
          <w:sz w:val="24"/>
          <w:szCs w:val="24"/>
        </w:rPr>
        <w:t xml:space="preserve"> vermeden eve götürüp getirmeleri </w:t>
      </w:r>
      <w:r w:rsidR="00E37958" w:rsidRPr="00E37958">
        <w:rPr>
          <w:sz w:val="24"/>
          <w:szCs w:val="24"/>
        </w:rPr>
        <w:t xml:space="preserve">istendi. </w:t>
      </w:r>
      <w:r w:rsidRPr="00E37958">
        <w:rPr>
          <w:sz w:val="24"/>
          <w:szCs w:val="24"/>
        </w:rPr>
        <w:t xml:space="preserve">Süreç sonunda </w:t>
      </w:r>
      <w:r w:rsidR="00E37958" w:rsidRPr="00E37958">
        <w:rPr>
          <w:sz w:val="24"/>
          <w:szCs w:val="24"/>
        </w:rPr>
        <w:t>zarflar açılıp</w:t>
      </w:r>
      <w:r w:rsidRPr="00E37958">
        <w:rPr>
          <w:sz w:val="24"/>
          <w:szCs w:val="24"/>
        </w:rPr>
        <w:t xml:space="preserve"> içlerindeki sürprizlere ula</w:t>
      </w:r>
      <w:r w:rsidR="00E37958" w:rsidRPr="00E37958">
        <w:rPr>
          <w:sz w:val="24"/>
          <w:szCs w:val="24"/>
        </w:rPr>
        <w:t>şıldı.</w:t>
      </w:r>
    </w:p>
    <w:p w14:paraId="5A9B617F" w14:textId="4B449201" w:rsidR="00E37958" w:rsidRDefault="00E37958">
      <w:r>
        <w:rPr>
          <w:noProof/>
          <w:lang w:eastAsia="tr-TR"/>
        </w:rPr>
        <w:drawing>
          <wp:inline distT="0" distB="0" distL="0" distR="0" wp14:anchorId="6978675E" wp14:editId="320B2644">
            <wp:extent cx="5002530" cy="6553200"/>
            <wp:effectExtent l="0" t="0" r="7620" b="0"/>
            <wp:docPr id="12172975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2530" cy="6553200"/>
                    </a:xfrm>
                    <a:prstGeom prst="rect">
                      <a:avLst/>
                    </a:prstGeom>
                    <a:noFill/>
                    <a:ln>
                      <a:noFill/>
                    </a:ln>
                  </pic:spPr>
                </pic:pic>
              </a:graphicData>
            </a:graphic>
          </wp:inline>
        </w:drawing>
      </w:r>
    </w:p>
    <w:p w14:paraId="26875D35" w14:textId="77777777" w:rsidR="00E37958" w:rsidRDefault="00E37958"/>
    <w:p w14:paraId="1794F237" w14:textId="77777777" w:rsidR="00E37958" w:rsidRDefault="00E37958"/>
    <w:p w14:paraId="10334A24" w14:textId="7AF4CA74" w:rsidR="00E37958" w:rsidRDefault="00E37958">
      <w:pPr>
        <w:rPr>
          <w:b/>
          <w:bCs/>
          <w:sz w:val="28"/>
          <w:szCs w:val="28"/>
        </w:rPr>
      </w:pPr>
      <w:r w:rsidRPr="00E37958">
        <w:rPr>
          <w:b/>
          <w:bCs/>
          <w:sz w:val="28"/>
          <w:szCs w:val="28"/>
        </w:rPr>
        <w:lastRenderedPageBreak/>
        <w:t xml:space="preserve">                                                                  5/C </w:t>
      </w:r>
    </w:p>
    <w:p w14:paraId="79F1E076" w14:textId="4F909972" w:rsidR="00E37958" w:rsidRDefault="00E37958">
      <w:pPr>
        <w:rPr>
          <w:sz w:val="24"/>
          <w:szCs w:val="24"/>
        </w:rPr>
      </w:pPr>
      <w:r w:rsidRPr="00E37958">
        <w:rPr>
          <w:sz w:val="24"/>
          <w:szCs w:val="24"/>
        </w:rPr>
        <w:t>‘Sabır</w:t>
      </w:r>
      <w:r>
        <w:rPr>
          <w:sz w:val="24"/>
          <w:szCs w:val="24"/>
        </w:rPr>
        <w:t xml:space="preserve"> Oyunu’ adlı hikâye kitabı okundu. Hikâye sonrasında sorular sorularak cevaplar alındı. Hikâye canlandırma çalışması yapıldı.</w:t>
      </w:r>
    </w:p>
    <w:p w14:paraId="48E48CA7" w14:textId="77777777" w:rsidR="00E37958" w:rsidRDefault="00E37958">
      <w:pPr>
        <w:rPr>
          <w:sz w:val="24"/>
          <w:szCs w:val="24"/>
        </w:rPr>
      </w:pPr>
    </w:p>
    <w:p w14:paraId="6FF49FAC" w14:textId="57A6C879" w:rsidR="00E37958" w:rsidRDefault="00E37958">
      <w:r>
        <w:t xml:space="preserve">                                                          </w:t>
      </w:r>
      <w:r>
        <w:rPr>
          <w:noProof/>
          <w:lang w:eastAsia="tr-TR"/>
        </w:rPr>
        <w:drawing>
          <wp:inline distT="0" distB="0" distL="0" distR="0" wp14:anchorId="656B9A06" wp14:editId="3DE73A36">
            <wp:extent cx="4810125" cy="6515100"/>
            <wp:effectExtent l="0" t="0" r="9525" b="0"/>
            <wp:docPr id="119090868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0125" cy="6515100"/>
                    </a:xfrm>
                    <a:prstGeom prst="rect">
                      <a:avLst/>
                    </a:prstGeom>
                    <a:noFill/>
                    <a:ln>
                      <a:noFill/>
                    </a:ln>
                  </pic:spPr>
                </pic:pic>
              </a:graphicData>
            </a:graphic>
          </wp:inline>
        </w:drawing>
      </w:r>
      <w:r>
        <w:t xml:space="preserve">     </w:t>
      </w:r>
    </w:p>
    <w:p w14:paraId="55456BAC" w14:textId="77777777" w:rsidR="00CC176E" w:rsidRDefault="00CC176E"/>
    <w:p w14:paraId="3E38CF9D" w14:textId="77777777" w:rsidR="00CC176E" w:rsidRDefault="00CC176E"/>
    <w:p w14:paraId="1ABA373C" w14:textId="7101D063" w:rsidR="00CC176E" w:rsidRPr="00CC176E" w:rsidRDefault="00CC176E" w:rsidP="00CC176E">
      <w:pPr>
        <w:rPr>
          <w:b/>
          <w:bCs/>
          <w:sz w:val="28"/>
          <w:szCs w:val="28"/>
        </w:rPr>
      </w:pPr>
      <w:r>
        <w:rPr>
          <w:b/>
          <w:bCs/>
          <w:sz w:val="28"/>
          <w:szCs w:val="28"/>
        </w:rPr>
        <w:lastRenderedPageBreak/>
        <w:t xml:space="preserve">                                                       </w:t>
      </w:r>
      <w:r w:rsidRPr="00CC176E">
        <w:rPr>
          <w:b/>
          <w:bCs/>
          <w:sz w:val="28"/>
          <w:szCs w:val="28"/>
        </w:rPr>
        <w:t xml:space="preserve">5/G </w:t>
      </w:r>
    </w:p>
    <w:p w14:paraId="1C34F17A" w14:textId="43F8AABB" w:rsidR="00CC176E" w:rsidRPr="008724DE" w:rsidRDefault="008724DE" w:rsidP="00CC176E">
      <w:pPr>
        <w:rPr>
          <w:sz w:val="24"/>
          <w:szCs w:val="24"/>
        </w:rPr>
      </w:pPr>
      <w:r>
        <w:rPr>
          <w:sz w:val="24"/>
          <w:szCs w:val="24"/>
        </w:rPr>
        <w:t xml:space="preserve">  </w:t>
      </w:r>
      <w:r w:rsidR="00CC176E" w:rsidRPr="008724DE">
        <w:rPr>
          <w:sz w:val="24"/>
          <w:szCs w:val="24"/>
        </w:rPr>
        <w:t>Çocuklara sabretmenin ne demek olduğu soruldu. Alınan cevaplardan sonra ne gibi durumlarda sabretmemizin gerektiği, daha önce sabırla bekleyip sonuca ulaştıkları herhangi bir şeyin olup olmadığı üzerine konuşuldu. Ardından çocuklarla turşu yapma etkinliğine geçildi. Her çocuğun kendi kavanozuna turşusunu kurması sağlandı. Evlere gönderilen çizelge ile kurulan turşuların kaç gün sonra hazır olacağı takip edildi ve 15 gün boyunca sabırla bekleyen çocukların turşularını açıp yemeleri ile süreç tamamlanmış oldu.</w:t>
      </w:r>
    </w:p>
    <w:p w14:paraId="1C7FA581" w14:textId="77777777" w:rsidR="00CC176E" w:rsidRDefault="00CC176E"/>
    <w:p w14:paraId="0E5147A5" w14:textId="25E6113F" w:rsidR="008724DE" w:rsidRDefault="008724DE">
      <w:r>
        <w:rPr>
          <w:noProof/>
          <w:lang w:eastAsia="tr-TR"/>
        </w:rPr>
        <w:drawing>
          <wp:inline distT="0" distB="0" distL="0" distR="0" wp14:anchorId="06305ACF" wp14:editId="08185E2A">
            <wp:extent cx="5204460" cy="3903345"/>
            <wp:effectExtent l="0" t="0" r="0" b="190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04460" cy="3903345"/>
                    </a:xfrm>
                    <a:prstGeom prst="rect">
                      <a:avLst/>
                    </a:prstGeom>
                  </pic:spPr>
                </pic:pic>
              </a:graphicData>
            </a:graphic>
          </wp:inline>
        </w:drawing>
      </w:r>
    </w:p>
    <w:p w14:paraId="127559C8" w14:textId="77777777" w:rsidR="00D92611" w:rsidRDefault="00D92611"/>
    <w:p w14:paraId="587C154E" w14:textId="77777777" w:rsidR="00D92611" w:rsidRDefault="00D92611"/>
    <w:p w14:paraId="58F6BD0B" w14:textId="77777777" w:rsidR="00D92611" w:rsidRDefault="00D92611"/>
    <w:p w14:paraId="1CE1C7AB" w14:textId="77777777" w:rsidR="00D92611" w:rsidRDefault="00D92611"/>
    <w:p w14:paraId="7DD74DA8" w14:textId="77777777" w:rsidR="00D92611" w:rsidRDefault="00D92611"/>
    <w:p w14:paraId="575B7F68" w14:textId="77777777" w:rsidR="00D92611" w:rsidRDefault="00D92611"/>
    <w:p w14:paraId="14FF27BC" w14:textId="77777777" w:rsidR="00D92611" w:rsidRDefault="00D92611"/>
    <w:p w14:paraId="7F4F5ED2" w14:textId="77777777" w:rsidR="00D92611" w:rsidRDefault="00D92611"/>
    <w:p w14:paraId="45C802C2" w14:textId="7E1E2650" w:rsidR="00D92611" w:rsidRDefault="00D92611">
      <w:pPr>
        <w:rPr>
          <w:b/>
          <w:bCs/>
          <w:sz w:val="28"/>
          <w:szCs w:val="28"/>
        </w:rPr>
      </w:pPr>
      <w:r w:rsidRPr="00E26DEF">
        <w:rPr>
          <w:b/>
          <w:bCs/>
          <w:sz w:val="28"/>
          <w:szCs w:val="28"/>
        </w:rPr>
        <w:lastRenderedPageBreak/>
        <w:t xml:space="preserve">                      </w:t>
      </w:r>
      <w:r w:rsidR="00E26DEF">
        <w:rPr>
          <w:b/>
          <w:bCs/>
          <w:sz w:val="28"/>
          <w:szCs w:val="28"/>
        </w:rPr>
        <w:t xml:space="preserve">                                    </w:t>
      </w:r>
      <w:r w:rsidRPr="00E26DEF">
        <w:rPr>
          <w:b/>
          <w:bCs/>
          <w:sz w:val="28"/>
          <w:szCs w:val="28"/>
        </w:rPr>
        <w:t xml:space="preserve">       </w:t>
      </w:r>
      <w:r w:rsidR="00E26DEF" w:rsidRPr="00E26DEF">
        <w:rPr>
          <w:b/>
          <w:bCs/>
          <w:sz w:val="28"/>
          <w:szCs w:val="28"/>
        </w:rPr>
        <w:t>5/E</w:t>
      </w:r>
    </w:p>
    <w:p w14:paraId="4A64622C" w14:textId="77777777" w:rsidR="00E26DEF" w:rsidRDefault="00E26DEF">
      <w:pPr>
        <w:rPr>
          <w:b/>
          <w:bCs/>
          <w:sz w:val="28"/>
          <w:szCs w:val="28"/>
        </w:rPr>
      </w:pPr>
    </w:p>
    <w:p w14:paraId="768996B1" w14:textId="1D6EA4CC" w:rsidR="00E26DEF" w:rsidRDefault="008751C5">
      <w:pPr>
        <w:rPr>
          <w:b/>
          <w:bCs/>
          <w:sz w:val="28"/>
          <w:szCs w:val="28"/>
        </w:rPr>
      </w:pPr>
      <w:r w:rsidRPr="008751C5">
        <w:t>‘Sabır Oyunu’ adlı hikâye kitabı okundu. Hikâye ile ilgili soru cevap etkinliği yapıldı</w:t>
      </w:r>
      <w:r w:rsidR="0020784B">
        <w:rPr>
          <w:b/>
          <w:bCs/>
          <w:sz w:val="28"/>
          <w:szCs w:val="28"/>
        </w:rPr>
        <w:t>.</w:t>
      </w:r>
    </w:p>
    <w:p w14:paraId="0E930F94" w14:textId="77777777" w:rsidR="0020784B" w:rsidRDefault="0020784B">
      <w:pPr>
        <w:rPr>
          <w:b/>
          <w:bCs/>
          <w:sz w:val="28"/>
          <w:szCs w:val="28"/>
        </w:rPr>
      </w:pPr>
    </w:p>
    <w:p w14:paraId="256351A4" w14:textId="77777777" w:rsidR="00D92611" w:rsidRDefault="00D92611"/>
    <w:p w14:paraId="1FB70E8F" w14:textId="4975B49F" w:rsidR="00D92611" w:rsidRDefault="002D5A15">
      <w:r>
        <w:rPr>
          <w:noProof/>
          <w:lang w:eastAsia="tr-TR"/>
        </w:rPr>
        <w:drawing>
          <wp:inline distT="0" distB="0" distL="0" distR="0" wp14:anchorId="30269749" wp14:editId="50BB6FB4">
            <wp:extent cx="4109085" cy="6657975"/>
            <wp:effectExtent l="0" t="0" r="5715" b="9525"/>
            <wp:docPr id="207324485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09085" cy="6657975"/>
                    </a:xfrm>
                    <a:prstGeom prst="rect">
                      <a:avLst/>
                    </a:prstGeom>
                    <a:noFill/>
                    <a:ln>
                      <a:noFill/>
                    </a:ln>
                  </pic:spPr>
                </pic:pic>
              </a:graphicData>
            </a:graphic>
          </wp:inline>
        </w:drawing>
      </w:r>
    </w:p>
    <w:sectPr w:rsidR="00D9261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494"/>
    <w:rsid w:val="000510AE"/>
    <w:rsid w:val="000C28C8"/>
    <w:rsid w:val="0019178F"/>
    <w:rsid w:val="0020784B"/>
    <w:rsid w:val="002D5A15"/>
    <w:rsid w:val="007F2494"/>
    <w:rsid w:val="00805516"/>
    <w:rsid w:val="008724DE"/>
    <w:rsid w:val="008751C5"/>
    <w:rsid w:val="0096356B"/>
    <w:rsid w:val="00AA48FD"/>
    <w:rsid w:val="00C61D34"/>
    <w:rsid w:val="00CC176E"/>
    <w:rsid w:val="00D92611"/>
    <w:rsid w:val="00E04DA5"/>
    <w:rsid w:val="00E26DEF"/>
    <w:rsid w:val="00E3795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96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6356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635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6356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635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076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364</Words>
  <Characters>2076</Characters>
  <Application>Microsoft Office Word</Application>
  <DocSecurity>0</DocSecurity>
  <Lines>17</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TKB</dc:creator>
  <cp:lastModifiedBy>Asus2</cp:lastModifiedBy>
  <cp:revision>2</cp:revision>
  <dcterms:created xsi:type="dcterms:W3CDTF">2025-01-31T10:28:00Z</dcterms:created>
  <dcterms:modified xsi:type="dcterms:W3CDTF">2025-01-31T10:28:00Z</dcterms:modified>
</cp:coreProperties>
</file>